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5B0" w:rsidRDefault="003F75B0" w:rsidP="003F75B0">
      <w:pPr>
        <w:spacing w:after="0" w:line="240" w:lineRule="auto"/>
        <w:jc w:val="both"/>
        <w:rPr>
          <w:rFonts w:ascii="Arial" w:hAnsi="Arial" w:cs="Arial"/>
          <w:sz w:val="24"/>
          <w:szCs w:val="24"/>
        </w:rPr>
      </w:pPr>
    </w:p>
    <w:p w:rsidR="003F75B0" w:rsidRDefault="003F75B0" w:rsidP="003F75B0">
      <w:pPr>
        <w:spacing w:after="0" w:line="240" w:lineRule="auto"/>
        <w:ind w:firstLine="720"/>
        <w:jc w:val="both"/>
        <w:rPr>
          <w:rFonts w:ascii="Arial" w:hAnsi="Arial" w:cs="Arial"/>
          <w:color w:val="000000"/>
          <w:sz w:val="24"/>
          <w:szCs w:val="24"/>
        </w:rPr>
      </w:pPr>
      <w:r w:rsidRPr="002E2038">
        <w:rPr>
          <w:rFonts w:ascii="Arial" w:hAnsi="Arial" w:cs="Arial"/>
          <w:b/>
          <w:color w:val="000000"/>
          <w:sz w:val="24"/>
          <w:szCs w:val="24"/>
        </w:rPr>
        <w:t xml:space="preserve">Join us for our special events during Lent and Easter – </w:t>
      </w:r>
      <w:r w:rsidRPr="002E2038">
        <w:rPr>
          <w:rFonts w:ascii="Arial" w:hAnsi="Arial" w:cs="Arial"/>
          <w:color w:val="000000"/>
          <w:sz w:val="24"/>
          <w:szCs w:val="24"/>
        </w:rPr>
        <w:t>This year, Lent begins with Ash Wednesday on Wednesday, March 6</w:t>
      </w:r>
      <w:r w:rsidRPr="002E2038">
        <w:rPr>
          <w:rFonts w:ascii="Arial" w:hAnsi="Arial" w:cs="Arial"/>
          <w:color w:val="000000"/>
          <w:sz w:val="24"/>
          <w:szCs w:val="24"/>
          <w:vertAlign w:val="superscript"/>
        </w:rPr>
        <w:t>th</w:t>
      </w:r>
      <w:r w:rsidRPr="002E2038">
        <w:rPr>
          <w:rFonts w:ascii="Arial" w:hAnsi="Arial" w:cs="Arial"/>
          <w:color w:val="000000"/>
          <w:sz w:val="24"/>
          <w:szCs w:val="24"/>
        </w:rPr>
        <w:t>.   Our Sunday morning worship will center on the theme, “Return to Me with All your Heart.”  In addition to our regular Sunday Morning Worship there are several special events for our Lenten Season.</w:t>
      </w:r>
    </w:p>
    <w:p w:rsidR="003F75B0" w:rsidRDefault="003F75B0" w:rsidP="003F75B0">
      <w:pPr>
        <w:spacing w:after="0" w:line="240" w:lineRule="auto"/>
        <w:jc w:val="center"/>
        <w:rPr>
          <w:rFonts w:ascii="Arial" w:hAnsi="Arial" w:cs="Arial"/>
          <w:color w:val="000000"/>
          <w:sz w:val="24"/>
          <w:szCs w:val="24"/>
        </w:rPr>
      </w:pPr>
      <w:r>
        <w:rPr>
          <w:rFonts w:ascii="Arial" w:hAnsi="Arial" w:cs="Arial"/>
          <w:noProof/>
          <w:sz w:val="28"/>
          <w:szCs w:val="28"/>
        </w:rPr>
        <w:drawing>
          <wp:inline distT="0" distB="0" distL="0" distR="0">
            <wp:extent cx="965200" cy="908050"/>
            <wp:effectExtent l="0" t="0" r="6350" b="6350"/>
            <wp:docPr id="4" name="Picture 4" descr="Ash_Wednesday_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_Wednesday__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908050"/>
                    </a:xfrm>
                    <a:prstGeom prst="rect">
                      <a:avLst/>
                    </a:prstGeom>
                    <a:noFill/>
                    <a:ln>
                      <a:noFill/>
                    </a:ln>
                  </pic:spPr>
                </pic:pic>
              </a:graphicData>
            </a:graphic>
          </wp:inline>
        </w:drawing>
      </w:r>
    </w:p>
    <w:p w:rsidR="003F75B0" w:rsidRDefault="003F75B0" w:rsidP="003F75B0">
      <w:pPr>
        <w:pStyle w:val="ListParagraph"/>
        <w:spacing w:after="0" w:line="240" w:lineRule="auto"/>
        <w:ind w:left="0" w:firstLine="720"/>
        <w:rPr>
          <w:rFonts w:ascii="Arial" w:hAnsi="Arial" w:cs="Arial"/>
          <w:color w:val="000000"/>
          <w:sz w:val="24"/>
          <w:szCs w:val="24"/>
        </w:rPr>
      </w:pPr>
      <w:r w:rsidRPr="003029DC">
        <w:rPr>
          <w:rFonts w:ascii="Arial" w:hAnsi="Arial" w:cs="Arial"/>
          <w:b/>
          <w:color w:val="000000"/>
          <w:sz w:val="24"/>
          <w:szCs w:val="24"/>
        </w:rPr>
        <w:t>Wednesday, March 6</w:t>
      </w:r>
      <w:r w:rsidRPr="003029DC">
        <w:rPr>
          <w:rFonts w:ascii="Arial" w:hAnsi="Arial" w:cs="Arial"/>
          <w:b/>
          <w:color w:val="000000"/>
          <w:sz w:val="24"/>
          <w:szCs w:val="24"/>
          <w:vertAlign w:val="superscript"/>
        </w:rPr>
        <w:t>th</w:t>
      </w:r>
      <w:r w:rsidRPr="002E2038">
        <w:rPr>
          <w:rFonts w:ascii="Arial" w:hAnsi="Arial" w:cs="Arial"/>
          <w:color w:val="000000"/>
          <w:sz w:val="24"/>
          <w:szCs w:val="24"/>
        </w:rPr>
        <w:t xml:space="preserve"> @ 7:00 pm - Ash Wednesday Service hosted by Casstown Church.</w:t>
      </w:r>
    </w:p>
    <w:p w:rsidR="003F75B0" w:rsidRDefault="003F75B0" w:rsidP="003F75B0">
      <w:pPr>
        <w:pStyle w:val="ListParagraph"/>
        <w:spacing w:after="0" w:line="240" w:lineRule="auto"/>
        <w:rPr>
          <w:rFonts w:ascii="Arial" w:hAnsi="Arial" w:cs="Arial"/>
          <w:color w:val="000000"/>
          <w:sz w:val="24"/>
          <w:szCs w:val="24"/>
        </w:rPr>
      </w:pPr>
    </w:p>
    <w:p w:rsidR="003F75B0" w:rsidRDefault="003F75B0" w:rsidP="003F75B0">
      <w:pPr>
        <w:pStyle w:val="ListParagraph"/>
        <w:spacing w:after="0" w:line="240" w:lineRule="auto"/>
        <w:jc w:val="center"/>
        <w:rPr>
          <w:rFonts w:ascii="Arial" w:hAnsi="Arial" w:cs="Arial"/>
          <w:color w:val="000000"/>
          <w:sz w:val="24"/>
          <w:szCs w:val="24"/>
        </w:rPr>
      </w:pPr>
      <w:r w:rsidRPr="001A2201">
        <w:rPr>
          <w:noProof/>
        </w:rPr>
        <w:drawing>
          <wp:inline distT="0" distB="0" distL="0" distR="0">
            <wp:extent cx="1143000" cy="914400"/>
            <wp:effectExtent l="0" t="0" r="0" b="0"/>
            <wp:docPr id="3" name="Picture 3" descr="sliced of bread beside go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ced of bread beside gobl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p>
    <w:p w:rsidR="003F75B0" w:rsidRDefault="003F75B0" w:rsidP="003F75B0">
      <w:pPr>
        <w:pStyle w:val="ListParagraph"/>
        <w:spacing w:after="0" w:line="240" w:lineRule="auto"/>
        <w:rPr>
          <w:rFonts w:ascii="Arial" w:hAnsi="Arial" w:cs="Arial"/>
          <w:color w:val="000000"/>
          <w:sz w:val="24"/>
          <w:szCs w:val="24"/>
        </w:rPr>
      </w:pPr>
    </w:p>
    <w:p w:rsidR="003F75B0" w:rsidRDefault="003F75B0" w:rsidP="003F75B0">
      <w:pPr>
        <w:pStyle w:val="ListParagraph"/>
        <w:spacing w:after="0" w:line="240" w:lineRule="auto"/>
        <w:ind w:left="0" w:firstLine="720"/>
        <w:rPr>
          <w:rFonts w:ascii="Arial" w:hAnsi="Arial" w:cs="Arial"/>
          <w:color w:val="000000"/>
          <w:sz w:val="24"/>
          <w:szCs w:val="24"/>
        </w:rPr>
      </w:pPr>
      <w:r w:rsidRPr="003029DC">
        <w:rPr>
          <w:rFonts w:ascii="Arial" w:hAnsi="Arial" w:cs="Arial"/>
          <w:b/>
          <w:color w:val="000000"/>
          <w:sz w:val="24"/>
          <w:szCs w:val="24"/>
        </w:rPr>
        <w:t>Thursday, April 18</w:t>
      </w:r>
      <w:r w:rsidRPr="003029DC">
        <w:rPr>
          <w:rFonts w:ascii="Arial" w:hAnsi="Arial" w:cs="Arial"/>
          <w:b/>
          <w:color w:val="000000"/>
          <w:sz w:val="24"/>
          <w:szCs w:val="24"/>
          <w:vertAlign w:val="superscript"/>
        </w:rPr>
        <w:t>th</w:t>
      </w:r>
      <w:r w:rsidRPr="003029DC">
        <w:rPr>
          <w:rFonts w:ascii="Arial" w:hAnsi="Arial" w:cs="Arial"/>
          <w:b/>
          <w:color w:val="000000"/>
          <w:sz w:val="24"/>
          <w:szCs w:val="24"/>
        </w:rPr>
        <w:t xml:space="preserve"> </w:t>
      </w:r>
      <w:r w:rsidRPr="002E2038">
        <w:rPr>
          <w:rFonts w:ascii="Arial" w:hAnsi="Arial" w:cs="Arial"/>
          <w:color w:val="000000"/>
          <w:sz w:val="24"/>
          <w:szCs w:val="24"/>
        </w:rPr>
        <w:t>@ 7:00 pm– Maundy Thursday Service - hosted by Bethel UMC</w:t>
      </w:r>
    </w:p>
    <w:p w:rsidR="003F75B0" w:rsidRDefault="003F75B0" w:rsidP="003F75B0">
      <w:pPr>
        <w:pStyle w:val="ListParagraph"/>
        <w:spacing w:after="0" w:line="240" w:lineRule="auto"/>
        <w:rPr>
          <w:rFonts w:ascii="Arial" w:hAnsi="Arial" w:cs="Arial"/>
          <w:color w:val="000000"/>
          <w:sz w:val="24"/>
          <w:szCs w:val="24"/>
        </w:rPr>
      </w:pPr>
    </w:p>
    <w:p w:rsidR="003F75B0" w:rsidRDefault="003F75B0" w:rsidP="003F75B0">
      <w:pPr>
        <w:pStyle w:val="ListParagraph"/>
        <w:spacing w:after="0" w:line="240" w:lineRule="auto"/>
        <w:jc w:val="center"/>
        <w:rPr>
          <w:rFonts w:ascii="Arial" w:hAnsi="Arial" w:cs="Arial"/>
          <w:sz w:val="28"/>
          <w:szCs w:val="28"/>
        </w:rPr>
      </w:pPr>
      <w:r>
        <w:rPr>
          <w:rFonts w:ascii="Arial" w:hAnsi="Arial" w:cs="Arial"/>
          <w:noProof/>
          <w:sz w:val="28"/>
          <w:szCs w:val="28"/>
        </w:rPr>
        <w:drawing>
          <wp:inline distT="0" distB="0" distL="0" distR="0">
            <wp:extent cx="1435608" cy="914724"/>
            <wp:effectExtent l="0" t="0" r="0" b="0"/>
            <wp:docPr id="2" name="Picture 2" descr="Easter-Egg-Hunt-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Egg-Hunt-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608" cy="914724"/>
                    </a:xfrm>
                    <a:prstGeom prst="rect">
                      <a:avLst/>
                    </a:prstGeom>
                    <a:noFill/>
                    <a:ln>
                      <a:noFill/>
                    </a:ln>
                  </pic:spPr>
                </pic:pic>
              </a:graphicData>
            </a:graphic>
          </wp:inline>
        </w:drawing>
      </w:r>
    </w:p>
    <w:p w:rsidR="003F75B0" w:rsidRPr="00D570F2" w:rsidRDefault="003F75B0" w:rsidP="003F75B0">
      <w:pPr>
        <w:pStyle w:val="ListParagraph"/>
        <w:spacing w:after="0" w:line="240" w:lineRule="auto"/>
        <w:jc w:val="center"/>
        <w:rPr>
          <w:rFonts w:ascii="Arial" w:hAnsi="Arial" w:cs="Arial"/>
          <w:color w:val="FF0000"/>
          <w:sz w:val="24"/>
          <w:szCs w:val="24"/>
        </w:rPr>
      </w:pPr>
    </w:p>
    <w:p w:rsidR="003F75B0" w:rsidRDefault="003F75B0" w:rsidP="003F75B0">
      <w:pPr>
        <w:pStyle w:val="ListParagraph"/>
        <w:spacing w:after="0" w:line="240" w:lineRule="auto"/>
        <w:ind w:firstLine="540"/>
        <w:rPr>
          <w:rFonts w:ascii="Arial" w:hAnsi="Arial" w:cs="Arial"/>
          <w:color w:val="000000"/>
          <w:sz w:val="24"/>
          <w:szCs w:val="24"/>
        </w:rPr>
      </w:pPr>
      <w:r w:rsidRPr="003029DC">
        <w:rPr>
          <w:rFonts w:ascii="Arial" w:hAnsi="Arial" w:cs="Arial"/>
          <w:b/>
          <w:color w:val="000000"/>
          <w:sz w:val="24"/>
          <w:szCs w:val="24"/>
        </w:rPr>
        <w:t>Saturday, April 20th</w:t>
      </w:r>
      <w:r w:rsidRPr="002E2038">
        <w:rPr>
          <w:rFonts w:ascii="Arial" w:hAnsi="Arial" w:cs="Arial"/>
          <w:color w:val="000000"/>
          <w:sz w:val="24"/>
          <w:szCs w:val="24"/>
        </w:rPr>
        <w:t xml:space="preserve"> @ noon to 1 pm –Community Easter Egg hunt with the Easter Bunny, crafts, lunch and Egg Hunt at Casstown UMC.</w:t>
      </w:r>
    </w:p>
    <w:p w:rsidR="003F75B0" w:rsidRDefault="00566CA5" w:rsidP="003F75B0">
      <w:pPr>
        <w:pStyle w:val="ListParagraph"/>
        <w:spacing w:after="0" w:line="240" w:lineRule="auto"/>
        <w:ind w:left="1260"/>
        <w:rPr>
          <w:rFonts w:ascii="Arial" w:hAnsi="Arial" w:cs="Arial"/>
          <w:color w:val="000000"/>
          <w:sz w:val="24"/>
          <w:szCs w:val="24"/>
        </w:rPr>
      </w:pPr>
      <w:r w:rsidRPr="00315290">
        <w:rPr>
          <w:noProof/>
        </w:rPr>
        <w:drawing>
          <wp:anchor distT="0" distB="0" distL="114300" distR="114300" simplePos="0" relativeHeight="251658240" behindDoc="0" locked="0" layoutInCell="1" allowOverlap="1">
            <wp:simplePos x="0" y="0"/>
            <wp:positionH relativeFrom="column">
              <wp:posOffset>2562860</wp:posOffset>
            </wp:positionH>
            <wp:positionV relativeFrom="page">
              <wp:posOffset>6286500</wp:posOffset>
            </wp:positionV>
            <wp:extent cx="2286000" cy="1519555"/>
            <wp:effectExtent l="0" t="0" r="0" b="4445"/>
            <wp:wrapTopAndBottom/>
            <wp:docPr id="1" name="Picture 1" descr="cross silhouette on mountain during golden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silhouette on mountain during golden h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519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5B0" w:rsidRPr="002E2038">
        <w:rPr>
          <w:rFonts w:ascii="Arial" w:hAnsi="Arial" w:cs="Arial"/>
          <w:color w:val="000000"/>
          <w:sz w:val="24"/>
          <w:szCs w:val="24"/>
        </w:rPr>
        <w:t xml:space="preserve">  </w:t>
      </w:r>
    </w:p>
    <w:p w:rsidR="003F75B0" w:rsidRDefault="003F75B0" w:rsidP="00566CA5">
      <w:pPr>
        <w:pStyle w:val="ListParagraph"/>
        <w:spacing w:after="0" w:line="240" w:lineRule="auto"/>
        <w:ind w:left="1260"/>
        <w:jc w:val="center"/>
        <w:rPr>
          <w:noProof/>
        </w:rPr>
      </w:pPr>
    </w:p>
    <w:p w:rsidR="003F75B0" w:rsidRPr="002E2038" w:rsidRDefault="003F75B0" w:rsidP="003F75B0">
      <w:pPr>
        <w:pStyle w:val="ListParagraph"/>
        <w:spacing w:after="0" w:line="240" w:lineRule="auto"/>
        <w:rPr>
          <w:rFonts w:ascii="Arial" w:hAnsi="Arial" w:cs="Arial"/>
          <w:color w:val="000000"/>
          <w:sz w:val="24"/>
          <w:szCs w:val="24"/>
        </w:rPr>
      </w:pPr>
      <w:r w:rsidRPr="003029DC">
        <w:rPr>
          <w:rFonts w:ascii="Arial" w:hAnsi="Arial" w:cs="Arial"/>
          <w:b/>
          <w:color w:val="000000"/>
          <w:sz w:val="24"/>
          <w:szCs w:val="24"/>
        </w:rPr>
        <w:t>Sunday, April 21st</w:t>
      </w:r>
      <w:r w:rsidRPr="002E2038">
        <w:rPr>
          <w:rFonts w:ascii="Arial" w:hAnsi="Arial" w:cs="Arial"/>
          <w:color w:val="000000"/>
          <w:sz w:val="24"/>
          <w:szCs w:val="24"/>
        </w:rPr>
        <w:t xml:space="preserve"> – </w:t>
      </w:r>
      <w:r w:rsidRPr="003029DC">
        <w:rPr>
          <w:rFonts w:ascii="Arial" w:hAnsi="Arial" w:cs="Arial"/>
          <w:b/>
          <w:i/>
          <w:color w:val="000000"/>
          <w:sz w:val="24"/>
          <w:szCs w:val="24"/>
        </w:rPr>
        <w:t>Easter Morning</w:t>
      </w:r>
    </w:p>
    <w:p w:rsidR="003F75B0" w:rsidRPr="002E2038" w:rsidRDefault="003F75B0" w:rsidP="003F75B0">
      <w:pPr>
        <w:spacing w:after="0" w:line="240" w:lineRule="auto"/>
        <w:ind w:left="360"/>
        <w:rPr>
          <w:rFonts w:ascii="Arial" w:hAnsi="Arial" w:cs="Arial"/>
          <w:color w:val="000000"/>
          <w:sz w:val="24"/>
          <w:szCs w:val="24"/>
        </w:rPr>
      </w:pPr>
      <w:r w:rsidRPr="002E2038">
        <w:rPr>
          <w:rFonts w:ascii="Arial" w:hAnsi="Arial" w:cs="Arial"/>
          <w:color w:val="000000"/>
          <w:sz w:val="24"/>
          <w:szCs w:val="24"/>
        </w:rPr>
        <w:tab/>
        <w:t>7:00 am – Combined Easter Sunrise Service immediately followed by a light breakfast at the Lost Creek Memory Barn.  (Wilhelm Barn)</w:t>
      </w:r>
    </w:p>
    <w:p w:rsidR="003F75B0" w:rsidRPr="002E2038" w:rsidRDefault="003F75B0" w:rsidP="003F75B0">
      <w:pPr>
        <w:spacing w:after="0" w:line="240" w:lineRule="auto"/>
        <w:ind w:left="360"/>
        <w:rPr>
          <w:rFonts w:ascii="Arial" w:hAnsi="Arial" w:cs="Arial"/>
          <w:color w:val="000000"/>
          <w:sz w:val="24"/>
          <w:szCs w:val="24"/>
        </w:rPr>
      </w:pPr>
      <w:r w:rsidRPr="002E2038">
        <w:rPr>
          <w:rFonts w:ascii="Arial" w:hAnsi="Arial" w:cs="Arial"/>
          <w:color w:val="000000"/>
          <w:sz w:val="24"/>
          <w:szCs w:val="24"/>
        </w:rPr>
        <w:tab/>
      </w:r>
      <w:r w:rsidRPr="003029DC">
        <w:rPr>
          <w:rFonts w:ascii="Arial" w:hAnsi="Arial" w:cs="Arial"/>
          <w:b/>
          <w:color w:val="000000"/>
          <w:sz w:val="24"/>
          <w:szCs w:val="24"/>
        </w:rPr>
        <w:t>9:00 am</w:t>
      </w:r>
      <w:r w:rsidRPr="002E2038">
        <w:rPr>
          <w:rFonts w:ascii="Arial" w:hAnsi="Arial" w:cs="Arial"/>
          <w:color w:val="000000"/>
          <w:sz w:val="24"/>
          <w:szCs w:val="24"/>
        </w:rPr>
        <w:t xml:space="preserve"> – Celebration of the Resurrection worship with communion at Bethel UMC.</w:t>
      </w:r>
    </w:p>
    <w:p w:rsidR="003F75B0" w:rsidRDefault="003F75B0" w:rsidP="003F75B0">
      <w:pPr>
        <w:spacing w:after="0" w:line="240" w:lineRule="auto"/>
        <w:ind w:left="360"/>
        <w:rPr>
          <w:rFonts w:ascii="Arial" w:hAnsi="Arial" w:cs="Arial"/>
          <w:color w:val="000000"/>
          <w:sz w:val="24"/>
          <w:szCs w:val="24"/>
        </w:rPr>
      </w:pPr>
      <w:r w:rsidRPr="002E2038">
        <w:rPr>
          <w:rFonts w:ascii="Arial" w:hAnsi="Arial" w:cs="Arial"/>
          <w:color w:val="000000"/>
          <w:sz w:val="24"/>
          <w:szCs w:val="24"/>
        </w:rPr>
        <w:tab/>
      </w:r>
      <w:r w:rsidRPr="003029DC">
        <w:rPr>
          <w:rFonts w:ascii="Arial" w:hAnsi="Arial" w:cs="Arial"/>
          <w:b/>
          <w:color w:val="000000"/>
          <w:sz w:val="24"/>
          <w:szCs w:val="24"/>
        </w:rPr>
        <w:t>10:45 am</w:t>
      </w:r>
      <w:r w:rsidRPr="002E2038">
        <w:rPr>
          <w:rFonts w:ascii="Arial" w:hAnsi="Arial" w:cs="Arial"/>
          <w:color w:val="000000"/>
          <w:sz w:val="24"/>
          <w:szCs w:val="24"/>
        </w:rPr>
        <w:t xml:space="preserve"> – Celebration of the Resurrection worship with communion at Casstown UMC.</w:t>
      </w:r>
    </w:p>
    <w:p w:rsidR="003F75B0" w:rsidRDefault="003F75B0">
      <w:bookmarkStart w:id="0" w:name="_GoBack"/>
      <w:bookmarkEnd w:id="0"/>
    </w:p>
    <w:sectPr w:rsidR="003F75B0" w:rsidSect="00566CA5">
      <w:headerReference w:type="default" r:id="rId11"/>
      <w:pgSz w:w="12240" w:h="15840" w:code="1"/>
      <w:pgMar w:top="1440" w:right="864" w:bottom="720"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0B2" w:rsidRDefault="00D100B2" w:rsidP="00566CA5">
      <w:pPr>
        <w:spacing w:after="0" w:line="240" w:lineRule="auto"/>
      </w:pPr>
      <w:r>
        <w:separator/>
      </w:r>
    </w:p>
  </w:endnote>
  <w:endnote w:type="continuationSeparator" w:id="0">
    <w:p w:rsidR="00D100B2" w:rsidRDefault="00D100B2" w:rsidP="0056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0B2" w:rsidRDefault="00D100B2" w:rsidP="00566CA5">
      <w:pPr>
        <w:spacing w:after="0" w:line="240" w:lineRule="auto"/>
      </w:pPr>
      <w:r>
        <w:separator/>
      </w:r>
    </w:p>
  </w:footnote>
  <w:footnote w:type="continuationSeparator" w:id="0">
    <w:p w:rsidR="00D100B2" w:rsidRDefault="00D100B2" w:rsidP="0056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CA5" w:rsidRPr="00566CA5" w:rsidRDefault="00566CA5" w:rsidP="00566CA5">
    <w:pPr>
      <w:pStyle w:val="Header"/>
      <w:jc w:val="center"/>
    </w:pPr>
    <w:r>
      <w:rPr>
        <w:rFonts w:ascii="Arial" w:hAnsi="Arial" w:cs="Arial"/>
        <w:noProof/>
        <w:sz w:val="24"/>
        <w:szCs w:val="24"/>
      </w:rPr>
      <w:drawing>
        <wp:inline distT="0" distB="0" distL="0" distR="0" wp14:anchorId="1CF7E2A9" wp14:editId="6CBF2E48">
          <wp:extent cx="1371600" cy="671804"/>
          <wp:effectExtent l="0" t="0" r="0" b="0"/>
          <wp:docPr id="6" name="Picture 6" descr="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760" cy="6841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B0"/>
    <w:rsid w:val="003F75B0"/>
    <w:rsid w:val="00566CA5"/>
    <w:rsid w:val="00D1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321C"/>
  <w15:chartTrackingRefBased/>
  <w15:docId w15:val="{91BD74E2-9596-4DA1-B53D-1FD6108E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5B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5B0"/>
    <w:pPr>
      <w:spacing w:after="160" w:line="259" w:lineRule="auto"/>
      <w:ind w:left="720"/>
      <w:contextualSpacing/>
    </w:pPr>
  </w:style>
  <w:style w:type="paragraph" w:styleId="BalloonText">
    <w:name w:val="Balloon Text"/>
    <w:basedOn w:val="Normal"/>
    <w:link w:val="BalloonTextChar"/>
    <w:uiPriority w:val="99"/>
    <w:semiHidden/>
    <w:unhideWhenUsed/>
    <w:rsid w:val="003F7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B0"/>
    <w:rPr>
      <w:rFonts w:ascii="Segoe UI" w:eastAsia="Calibri" w:hAnsi="Segoe UI" w:cs="Segoe UI"/>
      <w:sz w:val="18"/>
      <w:szCs w:val="18"/>
    </w:rPr>
  </w:style>
  <w:style w:type="paragraph" w:styleId="Header">
    <w:name w:val="header"/>
    <w:basedOn w:val="Normal"/>
    <w:link w:val="HeaderChar"/>
    <w:uiPriority w:val="99"/>
    <w:unhideWhenUsed/>
    <w:rsid w:val="0056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A5"/>
    <w:rPr>
      <w:rFonts w:ascii="Calibri" w:eastAsia="Calibri" w:hAnsi="Calibri" w:cs="Times New Roman"/>
    </w:rPr>
  </w:style>
  <w:style w:type="paragraph" w:styleId="Footer">
    <w:name w:val="footer"/>
    <w:basedOn w:val="Normal"/>
    <w:link w:val="FooterChar"/>
    <w:uiPriority w:val="99"/>
    <w:unhideWhenUsed/>
    <w:rsid w:val="0056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AD56-08A0-4568-BD6F-FE9316FB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Barrera</dc:creator>
  <cp:keywords/>
  <dc:description/>
  <cp:lastModifiedBy>Joyce Barrera</cp:lastModifiedBy>
  <cp:revision>1</cp:revision>
  <dcterms:created xsi:type="dcterms:W3CDTF">2019-03-16T02:04:00Z</dcterms:created>
  <dcterms:modified xsi:type="dcterms:W3CDTF">2019-03-16T02:23:00Z</dcterms:modified>
</cp:coreProperties>
</file>